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 SMART For Kids / BeSMARTForKids.org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besmartmichigan@gmail.com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Additional Resources for Summit Participants: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Everytown Research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 &amp; Teen Gun Safety</w:t>
      </w:r>
    </w:p>
    <w:p w:rsidR="00000000" w:rsidDel="00000000" w:rsidP="00000000" w:rsidRDefault="00000000" w:rsidRPr="00000000" w14:paraId="00000009">
      <w:pPr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https://everytownresearch.org/issue/child-teen-safety/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Facts on Secure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https://everytownresearch.org/solution/responsible-gun-storage/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Unintentional Child Gun Deaths In the US</w:t>
      </w:r>
    </w:p>
    <w:p w:rsidR="00000000" w:rsidDel="00000000" w:rsidP="00000000" w:rsidRDefault="00000000" w:rsidRPr="00000000" w14:paraId="0000000F">
      <w:pPr>
        <w:rPr>
          <w:color w:val="1155cc"/>
          <w:u w:val="single"/>
        </w:rPr>
      </w:pP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https://everytownresearch.org/maps/notanaccident/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Gun Violence Statistics by State - Michigan</w:t>
      </w:r>
    </w:p>
    <w:p w:rsidR="00000000" w:rsidDel="00000000" w:rsidP="00000000" w:rsidRDefault="00000000" w:rsidRPr="00000000" w14:paraId="00000012">
      <w:pPr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https://everystat.org/wp-content/uploads/2019/10/Gun-Violence-in-Michigan-2.pdf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Everytown’s Plan To Keep Schools Safe: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https://everytownresearch.org/report/preventing-gun-violence-in-american-schools/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 SMART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</w:t>
      </w:r>
    </w:p>
    <w:p w:rsidR="00000000" w:rsidDel="00000000" w:rsidP="00000000" w:rsidRDefault="00000000" w:rsidRPr="00000000" w14:paraId="0000001A">
      <w:pPr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Be SMART | Secure Gun Storage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1D">
      <w:pPr>
        <w:rPr>
          <w:color w:val="1155cc"/>
          <w:u w:val="single"/>
        </w:rPr>
      </w:pP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https://besmartforkids.org/resources/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Contact:=</w:t>
      </w:r>
      <w:r w:rsidDel="00000000" w:rsidR="00000000" w:rsidRPr="00000000">
        <w:rPr>
          <w:rtl w:val="0"/>
        </w:rPr>
        <w:br w:type="textWrapping"/>
        <w:t xml:space="preserve">Text SMART to 644-33 for more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Michigan VIRTUAL Be SMART Presentations (on Zoom):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Find an event or a presentation near you: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  <w:u w:val="single"/>
        </w:rPr>
      </w:pPr>
      <w:hyperlink r:id="rId1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https://act.everytown.org/event/beSMART-events/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February 21, 7pm EST</w:t>
        <w:br w:type="textWrapping"/>
      </w:r>
      <w:r w:rsidDel="00000000" w:rsidR="00000000" w:rsidRPr="00000000">
        <w:rPr>
          <w:rtl w:val="0"/>
        </w:rPr>
        <w:t xml:space="preserve">sign up:</w:t>
      </w:r>
      <w:hyperlink r:id="rId17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https://bit.ly/MIBeSMARTFeb2024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19, 7pm EST</w:t>
      </w:r>
    </w:p>
    <w:p w:rsidR="00000000" w:rsidDel="00000000" w:rsidP="00000000" w:rsidRDefault="00000000" w:rsidRPr="00000000" w14:paraId="0000002B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Sign up: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https://bit.ly/MIBeSMARTApril19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Or email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besmartmichigan@gmail.com </w:t>
        </w:r>
      </w:hyperlink>
      <w:r w:rsidDel="00000000" w:rsidR="00000000" w:rsidRPr="00000000">
        <w:rPr>
          <w:rtl w:val="0"/>
        </w:rPr>
        <w:t xml:space="preserve">to schedule a dedicated Be SMART presentation for your audience, or to bring a table to your next event (with possible free gun locks!)</w:t>
      </w:r>
    </w:p>
    <w:p w:rsidR="00000000" w:rsidDel="00000000" w:rsidP="00000000" w:rsidRDefault="00000000" w:rsidRPr="00000000" w14:paraId="0000002E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Resources Supporting Secure Gun Storage: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U.S. Department of Justice Secure Storage: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https://www.ojp.gov/sites/g/files/xyckuh241/files/media/document/safe_storage_fact_sheet.pdf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AFT’s Keeping Students Safe From Gun Violence: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https://www.aft.org/ae/winter2022-2023/everytown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RAND Evidence Supporting Safe Gun Policies: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https://www.rand.org/news/press/2023/01/10.html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Articles of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Michigan WOOD 8 - 10/29/23</w:t>
      </w:r>
    </w:p>
    <w:p w:rsidR="00000000" w:rsidDel="00000000" w:rsidP="00000000" w:rsidRDefault="00000000" w:rsidRPr="00000000" w14:paraId="0000003D">
      <w:pPr>
        <w:rPr>
          <w:color w:val="1155cc"/>
          <w:u w:val="singl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https://www.wlns.com/gunsafety/tragic-accidental-deaths-may-be-prevented-if-weapons-are-locked/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Accidental Shootings by Children Keep Happening - how toddlers are able to fire guns</w:t>
      </w:r>
    </w:p>
    <w:p w:rsidR="00000000" w:rsidDel="00000000" w:rsidP="00000000" w:rsidRDefault="00000000" w:rsidRPr="00000000" w14:paraId="00000041">
      <w:pPr>
        <w:rPr>
          <w:color w:val="1155cc"/>
          <w:u w:val="singl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https://www.cbsnews.com/news/children-fire-guns-toddlers-unintentional-shootings/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CNN - PLAYDATE GUN SAFETY </w:t>
      </w:r>
    </w:p>
    <w:p w:rsidR="00000000" w:rsidDel="00000000" w:rsidP="00000000" w:rsidRDefault="00000000" w:rsidRPr="00000000" w14:paraId="00000044">
      <w:pPr>
        <w:rPr>
          <w:color w:val="1155cc"/>
          <w:u w:val="singl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https://www.cnn.com/2023/01/20/health/playdate-gun-safety-wellness/index.html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GOOD HOUSEKEEPING - HOLIDAY GUN SAFETY TIPS </w:t>
      </w:r>
    </w:p>
    <w:p w:rsidR="00000000" w:rsidDel="00000000" w:rsidP="00000000" w:rsidRDefault="00000000" w:rsidRPr="00000000" w14:paraId="00000047">
      <w:pPr>
        <w:rPr>
          <w:color w:val="1155cc"/>
          <w:u w:val="singl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https://www.goodhousekeeping.com/life/parenting/a43339408/gun-safety-in-home/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t.ly/MIBeSMARTApril19" TargetMode="External"/><Relationship Id="rId22" Type="http://schemas.openxmlformats.org/officeDocument/2006/relationships/hyperlink" Target="https://www.ojp.gov/sites/g/files/xyckuh241/files/media/document/safe_storage_fact_sheet.pdf" TargetMode="External"/><Relationship Id="rId21" Type="http://schemas.openxmlformats.org/officeDocument/2006/relationships/hyperlink" Target="mailto:besmartmichigan@gmail.com" TargetMode="External"/><Relationship Id="rId24" Type="http://schemas.openxmlformats.org/officeDocument/2006/relationships/hyperlink" Target="https://www.aft.org/ae/winter2022-2023/everytown" TargetMode="External"/><Relationship Id="rId23" Type="http://schemas.openxmlformats.org/officeDocument/2006/relationships/hyperlink" Target="https://www.ojp.gov/sites/g/files/xyckuh241/files/media/document/safe_storage_fact_sheet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verytownresearch.org/maps/notanaccident/" TargetMode="External"/><Relationship Id="rId26" Type="http://schemas.openxmlformats.org/officeDocument/2006/relationships/hyperlink" Target="https://www.rand.org/news/press/2023/01/10.html" TargetMode="External"/><Relationship Id="rId25" Type="http://schemas.openxmlformats.org/officeDocument/2006/relationships/hyperlink" Target="https://www.aft.org/ae/winter2022-2023/everytown" TargetMode="External"/><Relationship Id="rId28" Type="http://schemas.openxmlformats.org/officeDocument/2006/relationships/hyperlink" Target="https://www.wlns.com/gunsafety/tragic-accidental-deaths-may-be-prevented-if-weapons-are-locked/" TargetMode="External"/><Relationship Id="rId27" Type="http://schemas.openxmlformats.org/officeDocument/2006/relationships/hyperlink" Target="https://www.rand.org/news/press/2023/01/10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everytownresearch.org/issue/child-teen-safety/" TargetMode="External"/><Relationship Id="rId29" Type="http://schemas.openxmlformats.org/officeDocument/2006/relationships/hyperlink" Target="https://www.cbsnews.com/news/children-fire-guns-toddlers-unintentional-shootings/" TargetMode="External"/><Relationship Id="rId7" Type="http://schemas.openxmlformats.org/officeDocument/2006/relationships/hyperlink" Target="https://everytownresearch.org/solution/responsible-gun-storage/" TargetMode="External"/><Relationship Id="rId8" Type="http://schemas.openxmlformats.org/officeDocument/2006/relationships/hyperlink" Target="https://everytownresearch.org/maps/notanaccident/" TargetMode="External"/><Relationship Id="rId31" Type="http://schemas.openxmlformats.org/officeDocument/2006/relationships/hyperlink" Target="https://www.goodhousekeeping.com/life/parenting/a43339408/gun-safety-in-home/" TargetMode="External"/><Relationship Id="rId30" Type="http://schemas.openxmlformats.org/officeDocument/2006/relationships/hyperlink" Target="https://www.cnn.com/2023/01/20/health/playdate-gun-safety-wellness/index.html" TargetMode="External"/><Relationship Id="rId11" Type="http://schemas.openxmlformats.org/officeDocument/2006/relationships/hyperlink" Target="https://everytownresearch.org/report/preventing-gun-violence-in-american-schools/" TargetMode="External"/><Relationship Id="rId10" Type="http://schemas.openxmlformats.org/officeDocument/2006/relationships/hyperlink" Target="https://everystat.org/wp-content/uploads/2019/10/Gun-Violence-in-Michigan-2.pdf" TargetMode="External"/><Relationship Id="rId13" Type="http://schemas.openxmlformats.org/officeDocument/2006/relationships/hyperlink" Target="https://besmartforkids.org/" TargetMode="External"/><Relationship Id="rId12" Type="http://schemas.openxmlformats.org/officeDocument/2006/relationships/hyperlink" Target="https://everytownresearch.org/report/preventing-gun-violence-in-american-schools/" TargetMode="External"/><Relationship Id="rId15" Type="http://schemas.openxmlformats.org/officeDocument/2006/relationships/hyperlink" Target="https://besmartforkids.org/resources/" TargetMode="External"/><Relationship Id="rId14" Type="http://schemas.openxmlformats.org/officeDocument/2006/relationships/hyperlink" Target="https://besmartforkids.org/resources/" TargetMode="External"/><Relationship Id="rId17" Type="http://schemas.openxmlformats.org/officeDocument/2006/relationships/hyperlink" Target="https://bit.ly/MIBeSMARTFeb2024" TargetMode="External"/><Relationship Id="rId16" Type="http://schemas.openxmlformats.org/officeDocument/2006/relationships/hyperlink" Target="https://act.everytown.org/event/beSMART-events/" TargetMode="External"/><Relationship Id="rId19" Type="http://schemas.openxmlformats.org/officeDocument/2006/relationships/hyperlink" Target="https://bit.ly/MIBeSMARTApril19" TargetMode="External"/><Relationship Id="rId18" Type="http://schemas.openxmlformats.org/officeDocument/2006/relationships/hyperlink" Target="https://bit.ly/MIBeSMARTFeb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